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498"/>
        <w:gridCol w:w="499"/>
        <w:gridCol w:w="1075"/>
        <w:gridCol w:w="506"/>
        <w:gridCol w:w="507"/>
        <w:gridCol w:w="509"/>
        <w:gridCol w:w="509"/>
        <w:gridCol w:w="509"/>
        <w:gridCol w:w="509"/>
        <w:gridCol w:w="509"/>
        <w:gridCol w:w="509"/>
        <w:gridCol w:w="509"/>
        <w:gridCol w:w="509"/>
        <w:gridCol w:w="503"/>
        <w:gridCol w:w="503"/>
        <w:gridCol w:w="954"/>
      </w:tblGrid>
      <w:tr w:rsidR="00E932E4" w:rsidRPr="00763FF5" w14:paraId="01DD74E9" w14:textId="77777777" w:rsidTr="00DC4C6E">
        <w:trPr>
          <w:trHeight w:val="539"/>
        </w:trPr>
        <w:tc>
          <w:tcPr>
            <w:tcW w:w="2077" w:type="dxa"/>
            <w:vAlign w:val="center"/>
            <w:hideMark/>
          </w:tcPr>
          <w:p w14:paraId="55BF5F23" w14:textId="1A1E77EB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4163B5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DC012E">
              <w:rPr>
                <w:rFonts w:ascii="Tw Cen MT" w:hAnsi="Tw Cen MT" w:cs="Times New Roman"/>
                <w:b/>
                <w:sz w:val="28"/>
                <w:szCs w:val="28"/>
              </w:rPr>
              <w:t>9PE1</w:t>
            </w:r>
            <w:r w:rsidR="00BA0427">
              <w:rPr>
                <w:rFonts w:ascii="Tw Cen MT" w:hAnsi="Tw Cen MT" w:cs="Times New Roman"/>
                <w:b/>
                <w:sz w:val="28"/>
                <w:szCs w:val="28"/>
              </w:rPr>
              <w:t>CS06</w:t>
            </w:r>
          </w:p>
        </w:tc>
        <w:tc>
          <w:tcPr>
            <w:tcW w:w="498" w:type="dxa"/>
            <w:tcBorders>
              <w:top w:val="nil"/>
              <w:bottom w:val="nil"/>
              <w:right w:val="nil"/>
            </w:tcBorders>
          </w:tcPr>
          <w:p w14:paraId="29B19C0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BAA77C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75" w:type="dxa"/>
            <w:tcBorders>
              <w:left w:val="single" w:sz="4" w:space="0" w:color="auto"/>
            </w:tcBorders>
            <w:vAlign w:val="center"/>
          </w:tcPr>
          <w:p w14:paraId="1CB800B6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506" w:type="dxa"/>
            <w:vAlign w:val="center"/>
          </w:tcPr>
          <w:p w14:paraId="5A00169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7" w:type="dxa"/>
            <w:vAlign w:val="center"/>
          </w:tcPr>
          <w:p w14:paraId="506F7BD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9" w:type="dxa"/>
            <w:vAlign w:val="center"/>
          </w:tcPr>
          <w:p w14:paraId="5FEED0E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9" w:type="dxa"/>
            <w:vAlign w:val="center"/>
          </w:tcPr>
          <w:p w14:paraId="67D11A0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9" w:type="dxa"/>
            <w:vAlign w:val="center"/>
          </w:tcPr>
          <w:p w14:paraId="5BE0CF9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9" w:type="dxa"/>
            <w:vAlign w:val="center"/>
          </w:tcPr>
          <w:p w14:paraId="5A88CB84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9" w:type="dxa"/>
            <w:vAlign w:val="center"/>
          </w:tcPr>
          <w:p w14:paraId="4CF463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9" w:type="dxa"/>
            <w:vAlign w:val="center"/>
          </w:tcPr>
          <w:p w14:paraId="56A7F81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9" w:type="dxa"/>
            <w:vAlign w:val="center"/>
          </w:tcPr>
          <w:p w14:paraId="04E660C8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9" w:type="dxa"/>
            <w:tcBorders>
              <w:right w:val="single" w:sz="4" w:space="0" w:color="auto"/>
            </w:tcBorders>
            <w:vAlign w:val="center"/>
          </w:tcPr>
          <w:p w14:paraId="151B8FE2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6B7F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503" w:type="dxa"/>
            <w:tcBorders>
              <w:top w:val="nil"/>
              <w:left w:val="nil"/>
              <w:bottom w:val="nil"/>
            </w:tcBorders>
          </w:tcPr>
          <w:p w14:paraId="00095C1B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4" w:type="dxa"/>
            <w:vAlign w:val="center"/>
            <w:hideMark/>
          </w:tcPr>
          <w:p w14:paraId="021F3268" w14:textId="63370F0F" w:rsidR="00E932E4" w:rsidRPr="00763FF5" w:rsidRDefault="004163B5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C7781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0F22BFBA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4321E9E8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71750FC" w14:textId="57D8255E" w:rsidR="006D45DE" w:rsidRDefault="004003CB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III Year I Semester Regular Examinations, January 202</w:t>
      </w:r>
      <w:r w:rsidR="004163B5">
        <w:rPr>
          <w:rFonts w:ascii="Tw Cen MT" w:hAnsi="Tw Cen MT"/>
          <w:sz w:val="32"/>
          <w:szCs w:val="26"/>
        </w:rPr>
        <w:t>4</w:t>
      </w:r>
    </w:p>
    <w:p w14:paraId="248A9603" w14:textId="023C2EE7" w:rsidR="00210720" w:rsidRPr="004A25E7" w:rsidRDefault="00BA0427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SCRIPTING LANGUAGES</w:t>
      </w:r>
    </w:p>
    <w:p w14:paraId="73A9A8FC" w14:textId="5D844264" w:rsidR="00450012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8849BD">
        <w:rPr>
          <w:rFonts w:ascii="Tw Cen MT" w:hAnsi="Tw Cen MT"/>
          <w:bCs/>
          <w:sz w:val="28"/>
          <w:szCs w:val="28"/>
        </w:rPr>
        <w:t>(</w:t>
      </w:r>
      <w:r w:rsidR="00BA0427">
        <w:rPr>
          <w:rFonts w:ascii="Tw Cen MT" w:hAnsi="Tw Cen MT"/>
          <w:bCs/>
          <w:sz w:val="28"/>
          <w:szCs w:val="28"/>
        </w:rPr>
        <w:t>AIML</w:t>
      </w:r>
      <w:r w:rsidR="00696C7E" w:rsidRPr="008849BD">
        <w:rPr>
          <w:rFonts w:ascii="Tw Cen MT" w:hAnsi="Tw Cen MT"/>
          <w:bCs/>
          <w:sz w:val="28"/>
          <w:szCs w:val="28"/>
        </w:rPr>
        <w:t>)</w:t>
      </w:r>
    </w:p>
    <w:p w14:paraId="5DC34E4D" w14:textId="6E88B729" w:rsidR="00467E3A" w:rsidRDefault="00467E3A" w:rsidP="00467E3A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Max. Marks: </w:t>
      </w:r>
      <w:r w:rsidR="004163B5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289FD024" w14:textId="77777777" w:rsidR="00467E3A" w:rsidRDefault="00467E3A" w:rsidP="00467E3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600CBB3" w14:textId="77777777" w:rsidR="00467E3A" w:rsidRDefault="00467E3A" w:rsidP="00467E3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ECC3935" w14:textId="77777777" w:rsidR="008A2A50" w:rsidRDefault="00467E3A" w:rsidP="00467E3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</w:p>
    <w:p w14:paraId="4BBB56F5" w14:textId="77777777" w:rsidR="008A2A50" w:rsidRDefault="008A2A50" w:rsidP="008A2A5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4684C1BE" w14:textId="77777777" w:rsidR="008A2A50" w:rsidRDefault="008A2A50" w:rsidP="008A2A5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4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"/>
        <w:gridCol w:w="8510"/>
        <w:gridCol w:w="634"/>
        <w:gridCol w:w="783"/>
        <w:gridCol w:w="851"/>
      </w:tblGrid>
      <w:tr w:rsidR="008A2A50" w14:paraId="6908CECE" w14:textId="77777777" w:rsidTr="006C2708">
        <w:tc>
          <w:tcPr>
            <w:tcW w:w="670" w:type="dxa"/>
          </w:tcPr>
          <w:p w14:paraId="6E097CBF" w14:textId="77777777" w:rsidR="008A2A50" w:rsidRDefault="008A2A50" w:rsidP="008A2A50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10" w:type="dxa"/>
          </w:tcPr>
          <w:p w14:paraId="7D03ACB6" w14:textId="4D651455" w:rsidR="008A2A50" w:rsidRPr="00FB30B8" w:rsidRDefault="008A2A50" w:rsidP="0057004D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B30B8">
              <w:rPr>
                <w:rFonts w:eastAsia="Arial Unicode MS"/>
                <w:bCs/>
                <w:sz w:val="24"/>
                <w:szCs w:val="24"/>
              </w:rPr>
              <w:t xml:space="preserve">List out </w:t>
            </w:r>
            <w:r w:rsidR="004B6A35">
              <w:rPr>
                <w:rFonts w:eastAsia="Arial Unicode MS"/>
                <w:bCs/>
                <w:sz w:val="24"/>
                <w:szCs w:val="24"/>
              </w:rPr>
              <w:t xml:space="preserve">any 4 </w:t>
            </w:r>
            <w:r w:rsidRPr="00FB30B8">
              <w:rPr>
                <w:rFonts w:eastAsia="Arial Unicode MS"/>
                <w:bCs/>
                <w:sz w:val="24"/>
                <w:szCs w:val="24"/>
              </w:rPr>
              <w:t>key characteristics of a scripting language.</w:t>
            </w:r>
          </w:p>
        </w:tc>
        <w:tc>
          <w:tcPr>
            <w:tcW w:w="634" w:type="dxa"/>
            <w:hideMark/>
          </w:tcPr>
          <w:p w14:paraId="1105AFBE" w14:textId="77777777" w:rsidR="008A2A50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2233B59C" w14:textId="77777777" w:rsidR="008A2A50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34CAF43E" w14:textId="77777777" w:rsidR="008A2A50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8A2A50" w14:paraId="1DC3B69D" w14:textId="77777777" w:rsidTr="006C2708">
        <w:tc>
          <w:tcPr>
            <w:tcW w:w="670" w:type="dxa"/>
          </w:tcPr>
          <w:p w14:paraId="11F29E57" w14:textId="77777777" w:rsidR="008A2A50" w:rsidRDefault="008A2A50" w:rsidP="008A2A50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10" w:type="dxa"/>
          </w:tcPr>
          <w:p w14:paraId="23B1197E" w14:textId="77777777" w:rsidR="008A2A50" w:rsidRPr="00FB30B8" w:rsidRDefault="008A2A50" w:rsidP="0057004D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proofErr w:type="gramStart"/>
            <w:r w:rsidRPr="00FB30B8">
              <w:rPr>
                <w:rFonts w:eastAsia="Arial Unicode MS"/>
                <w:bCs/>
                <w:sz w:val="24"/>
                <w:szCs w:val="24"/>
              </w:rPr>
              <w:t>Explain briefly</w:t>
            </w:r>
            <w:proofErr w:type="gramEnd"/>
            <w:r w:rsidRPr="00FB30B8">
              <w:rPr>
                <w:rFonts w:eastAsia="Arial Unicode MS"/>
                <w:bCs/>
                <w:sz w:val="24"/>
                <w:szCs w:val="24"/>
              </w:rPr>
              <w:t xml:space="preserve"> the concept of scalar variables in Perl.</w:t>
            </w:r>
          </w:p>
        </w:tc>
        <w:tc>
          <w:tcPr>
            <w:tcW w:w="634" w:type="dxa"/>
            <w:hideMark/>
          </w:tcPr>
          <w:p w14:paraId="5C2BBEDA" w14:textId="77777777" w:rsidR="008A2A50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545A75C" w14:textId="77777777" w:rsidR="008A2A50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2C32390F" w14:textId="77777777" w:rsidR="008A2A50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A2A50" w14:paraId="67D75409" w14:textId="77777777" w:rsidTr="006C2708">
        <w:tc>
          <w:tcPr>
            <w:tcW w:w="670" w:type="dxa"/>
          </w:tcPr>
          <w:p w14:paraId="7841676B" w14:textId="77777777" w:rsidR="008A2A50" w:rsidRDefault="008A2A50" w:rsidP="008A2A50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10" w:type="dxa"/>
          </w:tcPr>
          <w:p w14:paraId="00297188" w14:textId="77777777" w:rsidR="008A2A50" w:rsidRPr="00FB30B8" w:rsidRDefault="008A2A50" w:rsidP="0057004D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B30B8">
              <w:rPr>
                <w:rFonts w:eastAsia="Arial Unicode MS"/>
                <w:bCs/>
                <w:sz w:val="24"/>
                <w:szCs w:val="24"/>
              </w:rPr>
              <w:t>Describe the use of the 'my' and 'our' keywords in Perl for variable declaration.</w:t>
            </w:r>
          </w:p>
        </w:tc>
        <w:tc>
          <w:tcPr>
            <w:tcW w:w="634" w:type="dxa"/>
            <w:hideMark/>
          </w:tcPr>
          <w:p w14:paraId="50F5130C" w14:textId="77777777" w:rsidR="008A2A50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64E88661" w14:textId="77777777" w:rsidR="008A2A50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4778295B" w14:textId="77777777" w:rsidR="008A2A50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A2A50" w14:paraId="01E59B23" w14:textId="77777777" w:rsidTr="006C2708">
        <w:tc>
          <w:tcPr>
            <w:tcW w:w="670" w:type="dxa"/>
          </w:tcPr>
          <w:p w14:paraId="4ABFBE27" w14:textId="77777777" w:rsidR="008A2A50" w:rsidRDefault="008A2A50" w:rsidP="008A2A50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10" w:type="dxa"/>
          </w:tcPr>
          <w:p w14:paraId="38EEB2B0" w14:textId="77777777" w:rsidR="008A2A50" w:rsidRPr="00FB30B8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 w:rsidRPr="00FB30B8">
              <w:rPr>
                <w:rFonts w:eastAsia="Arial Unicode MS"/>
                <w:bCs/>
                <w:sz w:val="24"/>
                <w:szCs w:val="24"/>
              </w:rPr>
              <w:t>Differentiate between local variables and instance variables in Ruby.</w:t>
            </w:r>
          </w:p>
        </w:tc>
        <w:tc>
          <w:tcPr>
            <w:tcW w:w="634" w:type="dxa"/>
            <w:hideMark/>
          </w:tcPr>
          <w:p w14:paraId="3849DF95" w14:textId="77777777" w:rsidR="008A2A50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05132236" w14:textId="77777777" w:rsidR="008A2A50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4A14253E" w14:textId="77777777" w:rsidR="008A2A50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A2A50" w14:paraId="13AD2879" w14:textId="77777777" w:rsidTr="006C2708">
        <w:tc>
          <w:tcPr>
            <w:tcW w:w="670" w:type="dxa"/>
          </w:tcPr>
          <w:p w14:paraId="607D387F" w14:textId="77777777" w:rsidR="008A2A50" w:rsidRDefault="008A2A50" w:rsidP="008A2A50">
            <w:pPr>
              <w:pStyle w:val="ListParagraph"/>
              <w:numPr>
                <w:ilvl w:val="0"/>
                <w:numId w:val="49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10" w:type="dxa"/>
          </w:tcPr>
          <w:p w14:paraId="3EED557A" w14:textId="77777777" w:rsidR="008A2A50" w:rsidRPr="00FB30B8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 w:rsidRPr="00FB30B8">
              <w:rPr>
                <w:rFonts w:eastAsia="Arial Unicode MS"/>
                <w:bCs/>
                <w:sz w:val="24"/>
                <w:szCs w:val="24"/>
              </w:rPr>
              <w:t xml:space="preserve">How is a basic </w:t>
            </w:r>
            <w:proofErr w:type="spellStart"/>
            <w:r w:rsidRPr="00FB30B8">
              <w:rPr>
                <w:rFonts w:eastAsia="Arial Unicode MS"/>
                <w:bCs/>
                <w:sz w:val="24"/>
                <w:szCs w:val="24"/>
              </w:rPr>
              <w:t>RubyTK</w:t>
            </w:r>
            <w:proofErr w:type="spellEnd"/>
            <w:r w:rsidRPr="00FB30B8">
              <w:rPr>
                <w:rFonts w:eastAsia="Arial Unicode MS"/>
                <w:bCs/>
                <w:sz w:val="24"/>
                <w:szCs w:val="24"/>
              </w:rPr>
              <w:t xml:space="preserve"> window created in Ruby?</w:t>
            </w:r>
          </w:p>
        </w:tc>
        <w:tc>
          <w:tcPr>
            <w:tcW w:w="634" w:type="dxa"/>
            <w:hideMark/>
          </w:tcPr>
          <w:p w14:paraId="31F50509" w14:textId="77777777" w:rsidR="008A2A50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1FCEEA56" w14:textId="77777777" w:rsidR="008A2A50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51" w:type="dxa"/>
            <w:hideMark/>
          </w:tcPr>
          <w:p w14:paraId="6000A455" w14:textId="77777777" w:rsidR="008A2A50" w:rsidRDefault="008A2A50" w:rsidP="0057004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74F66A64" w14:textId="77777777" w:rsidR="008A2A50" w:rsidRDefault="008A2A50" w:rsidP="008A2A5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2C5C86A0" w14:textId="77777777" w:rsidR="008A2A50" w:rsidRDefault="008A2A50" w:rsidP="008A2A5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090DD9B9" w14:textId="77777777" w:rsidR="008A2A50" w:rsidRDefault="008A2A50" w:rsidP="008A2A50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557"/>
        <w:gridCol w:w="670"/>
        <w:gridCol w:w="767"/>
        <w:gridCol w:w="830"/>
      </w:tblGrid>
      <w:tr w:rsidR="008A2A50" w14:paraId="32ED3F87" w14:textId="77777777" w:rsidTr="00033C4E">
        <w:tc>
          <w:tcPr>
            <w:tcW w:w="11447" w:type="dxa"/>
            <w:gridSpan w:val="5"/>
            <w:hideMark/>
          </w:tcPr>
          <w:p w14:paraId="73663431" w14:textId="77777777" w:rsidR="008A2A50" w:rsidRPr="000D47C4" w:rsidRDefault="008A2A50" w:rsidP="0057004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D47C4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8A2A50" w14:paraId="09EAA9F5" w14:textId="77777777" w:rsidTr="00033C4E">
        <w:tc>
          <w:tcPr>
            <w:tcW w:w="623" w:type="dxa"/>
          </w:tcPr>
          <w:p w14:paraId="52AADE1B" w14:textId="77777777" w:rsidR="008A2A50" w:rsidRDefault="008A2A50" w:rsidP="008A2A50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00179744" w14:textId="77777777" w:rsidR="008A2A50" w:rsidRPr="00815576" w:rsidRDefault="008A2A50" w:rsidP="0057004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15576">
              <w:rPr>
                <w:rFonts w:eastAsia="Arial Unicode MS"/>
                <w:bCs/>
                <w:sz w:val="24"/>
                <w:szCs w:val="24"/>
              </w:rPr>
              <w:t>Discuss the main differences between scripting languages and traditional programming languages. Provide examples to support your explanation.</w:t>
            </w:r>
          </w:p>
        </w:tc>
        <w:tc>
          <w:tcPr>
            <w:tcW w:w="670" w:type="dxa"/>
            <w:hideMark/>
          </w:tcPr>
          <w:p w14:paraId="2412BCEF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7DE6DD43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25" w:type="dxa"/>
            <w:hideMark/>
          </w:tcPr>
          <w:p w14:paraId="1CC342E9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A2A50" w14:paraId="70EC5230" w14:textId="77777777" w:rsidTr="00033C4E">
        <w:tc>
          <w:tcPr>
            <w:tcW w:w="11447" w:type="dxa"/>
            <w:gridSpan w:val="5"/>
            <w:hideMark/>
          </w:tcPr>
          <w:p w14:paraId="0A86D028" w14:textId="77777777" w:rsidR="008A2A50" w:rsidRPr="00815576" w:rsidRDefault="008A2A50" w:rsidP="0057004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 w:rsidRPr="00815576"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A2A50" w14:paraId="39DB5FEE" w14:textId="77777777" w:rsidTr="00033C4E">
        <w:trPr>
          <w:trHeight w:val="590"/>
        </w:trPr>
        <w:tc>
          <w:tcPr>
            <w:tcW w:w="623" w:type="dxa"/>
          </w:tcPr>
          <w:p w14:paraId="3519FC77" w14:textId="77777777" w:rsidR="008A2A50" w:rsidRDefault="008A2A50" w:rsidP="008A2A50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40F732FA" w14:textId="380CFD8C" w:rsidR="008A2A50" w:rsidRPr="00815576" w:rsidRDefault="006C2708" w:rsidP="0057004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Explain</w:t>
            </w:r>
            <w:r w:rsidR="00033C4E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Web Scripting </w:t>
            </w:r>
            <w:r w:rsidR="00033C4E">
              <w:rPr>
                <w:rFonts w:eastAsia="Arial Unicode MS"/>
                <w:bCs/>
                <w:sz w:val="24"/>
                <w:szCs w:val="24"/>
              </w:rPr>
              <w:t>in detail.</w:t>
            </w:r>
          </w:p>
        </w:tc>
        <w:tc>
          <w:tcPr>
            <w:tcW w:w="670" w:type="dxa"/>
            <w:hideMark/>
          </w:tcPr>
          <w:p w14:paraId="666B812D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  <w:p w14:paraId="45478BD1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64CB9D0D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7254EA8A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3EB6A2C6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  <w:p w14:paraId="7F8F5C78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8A2A50" w14:paraId="7112F944" w14:textId="77777777" w:rsidTr="00033C4E">
        <w:tc>
          <w:tcPr>
            <w:tcW w:w="11447" w:type="dxa"/>
            <w:gridSpan w:val="5"/>
            <w:hideMark/>
          </w:tcPr>
          <w:p w14:paraId="2FFBFC83" w14:textId="43354ACA" w:rsidR="008A2A50" w:rsidRPr="000D47C4" w:rsidRDefault="008A2A50" w:rsidP="0057004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D47C4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8A2A50" w14:paraId="4ABFD642" w14:textId="77777777" w:rsidTr="00033C4E">
        <w:tc>
          <w:tcPr>
            <w:tcW w:w="623" w:type="dxa"/>
          </w:tcPr>
          <w:p w14:paraId="7FF19112" w14:textId="77777777" w:rsidR="008A2A50" w:rsidRDefault="008A2A50" w:rsidP="008A2A50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71576AFA" w14:textId="77777777" w:rsidR="008A2A50" w:rsidRDefault="008A2A50" w:rsidP="0057004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2434DB">
              <w:rPr>
                <w:rFonts w:eastAsia="Arial Unicode MS"/>
                <w:bCs/>
                <w:sz w:val="24"/>
                <w:szCs w:val="24"/>
              </w:rPr>
              <w:t>Describe the concept of scalars, arrays, and hashes in Perl. Provide examples of each and discuss their use cases.</w:t>
            </w:r>
          </w:p>
        </w:tc>
        <w:tc>
          <w:tcPr>
            <w:tcW w:w="670" w:type="dxa"/>
            <w:hideMark/>
          </w:tcPr>
          <w:p w14:paraId="41AFFA5F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724EA9A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7E48D27C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A2A50" w14:paraId="4E0E531D" w14:textId="77777777" w:rsidTr="00033C4E">
        <w:tc>
          <w:tcPr>
            <w:tcW w:w="11447" w:type="dxa"/>
            <w:gridSpan w:val="5"/>
            <w:hideMark/>
          </w:tcPr>
          <w:p w14:paraId="3C8B7B84" w14:textId="77777777" w:rsidR="008A2A50" w:rsidRDefault="008A2A50" w:rsidP="0057004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A2A50" w14:paraId="69F762BC" w14:textId="77777777" w:rsidTr="00033C4E">
        <w:trPr>
          <w:trHeight w:val="560"/>
        </w:trPr>
        <w:tc>
          <w:tcPr>
            <w:tcW w:w="623" w:type="dxa"/>
            <w:vMerge w:val="restart"/>
          </w:tcPr>
          <w:p w14:paraId="16976969" w14:textId="77777777" w:rsidR="008A2A50" w:rsidRDefault="008A2A50" w:rsidP="008A2A50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49B3ADDF" w14:textId="721C2214" w:rsidR="008A2A50" w:rsidRDefault="008A2A50" w:rsidP="0057004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2434DB">
              <w:rPr>
                <w:rFonts w:eastAsia="Arial Unicode MS"/>
                <w:bCs/>
                <w:sz w:val="24"/>
                <w:szCs w:val="24"/>
              </w:rPr>
              <w:t>Discuss the</w:t>
            </w:r>
            <w:r w:rsidR="006C2708">
              <w:rPr>
                <w:rFonts w:eastAsia="Arial Unicode MS"/>
                <w:bCs/>
                <w:sz w:val="24"/>
                <w:szCs w:val="24"/>
              </w:rPr>
              <w:t xml:space="preserve"> various </w:t>
            </w:r>
            <w:r w:rsidR="00335BE1">
              <w:rPr>
                <w:rFonts w:eastAsia="Arial Unicode MS"/>
                <w:bCs/>
                <w:sz w:val="24"/>
                <w:szCs w:val="24"/>
              </w:rPr>
              <w:t xml:space="preserve">operators </w:t>
            </w:r>
            <w:r w:rsidRPr="002434DB">
              <w:rPr>
                <w:rFonts w:eastAsia="Arial Unicode MS"/>
                <w:bCs/>
                <w:sz w:val="24"/>
                <w:szCs w:val="24"/>
              </w:rPr>
              <w:t xml:space="preserve">of the Perl programming language. </w:t>
            </w:r>
          </w:p>
        </w:tc>
        <w:tc>
          <w:tcPr>
            <w:tcW w:w="670" w:type="dxa"/>
            <w:hideMark/>
          </w:tcPr>
          <w:p w14:paraId="0D221DDB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70E005DD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5D4DEF09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11D820F0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  <w:hideMark/>
          </w:tcPr>
          <w:p w14:paraId="2B74438C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265019B8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8A2A50" w14:paraId="61CDE29E" w14:textId="77777777" w:rsidTr="00033C4E">
        <w:trPr>
          <w:trHeight w:val="360"/>
        </w:trPr>
        <w:tc>
          <w:tcPr>
            <w:tcW w:w="623" w:type="dxa"/>
            <w:vMerge/>
          </w:tcPr>
          <w:p w14:paraId="5293BDA8" w14:textId="77777777" w:rsidR="008A2A50" w:rsidRDefault="008A2A50" w:rsidP="008A2A50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</w:tcPr>
          <w:p w14:paraId="08DFBD70" w14:textId="77777777" w:rsidR="008A2A50" w:rsidRDefault="008A2A50" w:rsidP="0057004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2434DB">
              <w:rPr>
                <w:rFonts w:eastAsia="Arial Unicode MS"/>
                <w:bCs/>
                <w:sz w:val="24"/>
                <w:szCs w:val="24"/>
              </w:rPr>
              <w:t>Explain the significance of regular expressions in Perl. Provide examples of how regular expressions are used in string manipulation and pattern matching.</w:t>
            </w:r>
          </w:p>
        </w:tc>
        <w:tc>
          <w:tcPr>
            <w:tcW w:w="670" w:type="dxa"/>
          </w:tcPr>
          <w:p w14:paraId="0A731847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7C77242C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</w:tcPr>
          <w:p w14:paraId="01B397A9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A2A50" w14:paraId="4F5DC1DF" w14:textId="77777777" w:rsidTr="00033C4E">
        <w:tc>
          <w:tcPr>
            <w:tcW w:w="11447" w:type="dxa"/>
            <w:gridSpan w:val="5"/>
            <w:hideMark/>
          </w:tcPr>
          <w:p w14:paraId="58A5E508" w14:textId="77777777" w:rsidR="00033C4E" w:rsidRDefault="00033C4E" w:rsidP="0057004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27BB865" w14:textId="6567C2B7" w:rsidR="008A2A50" w:rsidRPr="000D47C4" w:rsidRDefault="008A2A50" w:rsidP="0057004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D47C4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8A2A50" w14:paraId="3C246311" w14:textId="77777777" w:rsidTr="00033C4E">
        <w:tc>
          <w:tcPr>
            <w:tcW w:w="623" w:type="dxa"/>
          </w:tcPr>
          <w:p w14:paraId="5AE37747" w14:textId="77777777" w:rsidR="008A2A50" w:rsidRDefault="008A2A50" w:rsidP="008A2A50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6363D4E1" w14:textId="2D3C4D99" w:rsidR="008A2A50" w:rsidRDefault="008A2A50" w:rsidP="0057004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E5E9E">
              <w:rPr>
                <w:rFonts w:eastAsia="Arial Unicode MS"/>
                <w:bCs/>
                <w:sz w:val="24"/>
                <w:szCs w:val="24"/>
              </w:rPr>
              <w:t>Explain the concept of Perl modules and how they contribute to code reusability. Provide examples of creating and using modules in Perl.</w:t>
            </w:r>
          </w:p>
        </w:tc>
        <w:tc>
          <w:tcPr>
            <w:tcW w:w="670" w:type="dxa"/>
            <w:hideMark/>
          </w:tcPr>
          <w:p w14:paraId="07EA9FC5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4F000ED9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50468335" w14:textId="0C04763E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6C2708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8A2A50" w14:paraId="2C4CAA4C" w14:textId="77777777" w:rsidTr="00033C4E">
        <w:tc>
          <w:tcPr>
            <w:tcW w:w="11447" w:type="dxa"/>
            <w:gridSpan w:val="5"/>
            <w:hideMark/>
          </w:tcPr>
          <w:p w14:paraId="5AF962B5" w14:textId="77777777" w:rsidR="008A2A50" w:rsidRDefault="008A2A50" w:rsidP="0057004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A2A50" w14:paraId="1D1FFA26" w14:textId="77777777" w:rsidTr="00033C4E">
        <w:trPr>
          <w:trHeight w:val="570"/>
        </w:trPr>
        <w:tc>
          <w:tcPr>
            <w:tcW w:w="623" w:type="dxa"/>
            <w:vMerge w:val="restart"/>
          </w:tcPr>
          <w:p w14:paraId="142DF8B5" w14:textId="77777777" w:rsidR="008A2A50" w:rsidRDefault="008A2A50" w:rsidP="008A2A50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42AAFC17" w14:textId="77777777" w:rsidR="008A2A50" w:rsidRDefault="008A2A50" w:rsidP="0057004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</w:t>
            </w:r>
            <w:r w:rsidRPr="00FE5E9E">
              <w:rPr>
                <w:rFonts w:eastAsia="Arial Unicode MS"/>
                <w:bCs/>
                <w:sz w:val="24"/>
                <w:szCs w:val="24"/>
              </w:rPr>
              <w:t>Explain the use of Perl's 'pack' and 'unpack' functions in binary data manipulation.</w:t>
            </w:r>
          </w:p>
        </w:tc>
        <w:tc>
          <w:tcPr>
            <w:tcW w:w="670" w:type="dxa"/>
          </w:tcPr>
          <w:p w14:paraId="3495CB02" w14:textId="3F038D02" w:rsidR="008A2A50" w:rsidRDefault="00090B3D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</w:t>
            </w:r>
            <w:r w:rsidR="008A2A50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7199DE98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</w:tcPr>
          <w:p w14:paraId="36FD6960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32C060F7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5" w:type="dxa"/>
          </w:tcPr>
          <w:p w14:paraId="1954BC73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62CE3DA6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8A2A50" w14:paraId="0499B648" w14:textId="77777777" w:rsidTr="00033C4E">
        <w:trPr>
          <w:trHeight w:val="400"/>
        </w:trPr>
        <w:tc>
          <w:tcPr>
            <w:tcW w:w="623" w:type="dxa"/>
            <w:vMerge/>
          </w:tcPr>
          <w:p w14:paraId="6ECC4C68" w14:textId="77777777" w:rsidR="008A2A50" w:rsidRDefault="008A2A50" w:rsidP="008A2A50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</w:tcPr>
          <w:p w14:paraId="2E9C325C" w14:textId="3A5111D6" w:rsidR="008A2A50" w:rsidRDefault="008A2A50" w:rsidP="0057004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H</w:t>
            </w:r>
            <w:r w:rsidRPr="00FE5E9E">
              <w:rPr>
                <w:rFonts w:eastAsia="Arial Unicode MS"/>
                <w:bCs/>
                <w:sz w:val="24"/>
                <w:szCs w:val="24"/>
              </w:rPr>
              <w:t xml:space="preserve">ow Perl handles </w:t>
            </w:r>
            <w:r w:rsidR="00090B3D">
              <w:rPr>
                <w:rFonts w:eastAsia="Arial Unicode MS"/>
                <w:bCs/>
                <w:sz w:val="24"/>
                <w:szCs w:val="24"/>
              </w:rPr>
              <w:t>files</w:t>
            </w:r>
            <w:r w:rsidRPr="00FE5E9E">
              <w:rPr>
                <w:rFonts w:eastAsia="Arial Unicode MS"/>
                <w:bCs/>
                <w:sz w:val="24"/>
                <w:szCs w:val="24"/>
              </w:rPr>
              <w:t xml:space="preserve"> and error handling using the 'eval' function.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Illustrate with an example.</w:t>
            </w:r>
          </w:p>
        </w:tc>
        <w:tc>
          <w:tcPr>
            <w:tcW w:w="670" w:type="dxa"/>
          </w:tcPr>
          <w:p w14:paraId="3944C193" w14:textId="2C426870" w:rsidR="008A2A50" w:rsidRDefault="00090B3D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6</w:t>
            </w:r>
            <w:r w:rsidR="008A2A50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</w:tcPr>
          <w:p w14:paraId="1DC2E930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</w:tcPr>
          <w:p w14:paraId="5978A689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A2A50" w14:paraId="51046AA0" w14:textId="77777777" w:rsidTr="00033C4E">
        <w:tc>
          <w:tcPr>
            <w:tcW w:w="11447" w:type="dxa"/>
            <w:gridSpan w:val="5"/>
            <w:hideMark/>
          </w:tcPr>
          <w:p w14:paraId="692AF212" w14:textId="77777777" w:rsidR="000D47C4" w:rsidRDefault="000D47C4" w:rsidP="0057004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4688684" w14:textId="77777777" w:rsidR="000D2AF8" w:rsidRDefault="000D2AF8" w:rsidP="0057004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6AEEA28" w14:textId="77777777" w:rsidR="000D2AF8" w:rsidRPr="000D47C4" w:rsidRDefault="000D2AF8" w:rsidP="0057004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7F299D6" w14:textId="2F9592DA" w:rsidR="008A2A50" w:rsidRPr="000D47C4" w:rsidRDefault="008A2A50" w:rsidP="0057004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D47C4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8A2A50" w14:paraId="6865B98A" w14:textId="77777777" w:rsidTr="00033C4E">
        <w:tc>
          <w:tcPr>
            <w:tcW w:w="623" w:type="dxa"/>
          </w:tcPr>
          <w:p w14:paraId="317B6BB2" w14:textId="77777777" w:rsidR="008A2A50" w:rsidRDefault="008A2A50" w:rsidP="008A2A50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66DF50E5" w14:textId="77777777" w:rsidR="008A2A50" w:rsidRDefault="008A2A50" w:rsidP="0057004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BF3CA3">
              <w:rPr>
                <w:rFonts w:eastAsia="Arial Unicode MS"/>
                <w:bCs/>
                <w:sz w:val="24"/>
                <w:szCs w:val="24"/>
              </w:rPr>
              <w:t>Discuss the principles of object-oriented programming in Ruby. Provide examples of how classes and objects are defined and utilized.</w:t>
            </w:r>
          </w:p>
        </w:tc>
        <w:tc>
          <w:tcPr>
            <w:tcW w:w="670" w:type="dxa"/>
            <w:hideMark/>
          </w:tcPr>
          <w:p w14:paraId="202F5B1A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3C6BC3A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0A2FD75D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A2A50" w14:paraId="0AD7575F" w14:textId="77777777" w:rsidTr="00033C4E">
        <w:tc>
          <w:tcPr>
            <w:tcW w:w="11447" w:type="dxa"/>
            <w:gridSpan w:val="5"/>
            <w:hideMark/>
          </w:tcPr>
          <w:p w14:paraId="218BCA29" w14:textId="77777777" w:rsidR="008A2A50" w:rsidRDefault="008A2A50" w:rsidP="0057004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A2A50" w14:paraId="706F63BB" w14:textId="77777777" w:rsidTr="00033C4E">
        <w:trPr>
          <w:trHeight w:val="228"/>
        </w:trPr>
        <w:tc>
          <w:tcPr>
            <w:tcW w:w="623" w:type="dxa"/>
            <w:vMerge w:val="restart"/>
          </w:tcPr>
          <w:p w14:paraId="023F8E23" w14:textId="77777777" w:rsidR="008A2A50" w:rsidRDefault="008A2A50" w:rsidP="008A2A50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5B3C9826" w14:textId="77777777" w:rsidR="008A2A50" w:rsidRDefault="008A2A50" w:rsidP="0057004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>
              <w:t xml:space="preserve"> </w:t>
            </w:r>
            <w:r w:rsidRPr="00BF3CA3">
              <w:rPr>
                <w:rFonts w:eastAsia="Arial Unicode MS"/>
                <w:bCs/>
                <w:sz w:val="24"/>
                <w:szCs w:val="24"/>
              </w:rPr>
              <w:t>Examine Ruby's approach to exception handling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with an example</w:t>
            </w:r>
            <w:r w:rsidRPr="00BF3CA3">
              <w:rPr>
                <w:rFonts w:eastAsia="Arial Unicode MS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670" w:type="dxa"/>
            <w:hideMark/>
          </w:tcPr>
          <w:p w14:paraId="3EA5D5EE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B0CDA0F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25" w:type="dxa"/>
            <w:hideMark/>
          </w:tcPr>
          <w:p w14:paraId="3716600B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A2A50" w14:paraId="75CAB501" w14:textId="77777777" w:rsidTr="00033C4E">
        <w:trPr>
          <w:trHeight w:val="310"/>
        </w:trPr>
        <w:tc>
          <w:tcPr>
            <w:tcW w:w="623" w:type="dxa"/>
            <w:vMerge/>
          </w:tcPr>
          <w:p w14:paraId="7C51DFB0" w14:textId="77777777" w:rsidR="008A2A50" w:rsidRDefault="008A2A50" w:rsidP="008A2A50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</w:tcPr>
          <w:p w14:paraId="6BFF4C5C" w14:textId="108A36C3" w:rsidR="008A2A50" w:rsidRDefault="008A2A50" w:rsidP="00090B3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BF3CA3">
              <w:rPr>
                <w:rFonts w:eastAsia="Arial Unicode MS"/>
                <w:bCs/>
                <w:sz w:val="24"/>
                <w:szCs w:val="24"/>
              </w:rPr>
              <w:t>Discuss the significance of iterators in Ruby. Provide examples of built-in iterators</w:t>
            </w:r>
            <w:r w:rsidR="00090B3D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3C215524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65CC1952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</w:tcPr>
          <w:p w14:paraId="61F4576C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A2A50" w14:paraId="1067E216" w14:textId="77777777" w:rsidTr="00033C4E">
        <w:tc>
          <w:tcPr>
            <w:tcW w:w="11447" w:type="dxa"/>
            <w:gridSpan w:val="5"/>
            <w:hideMark/>
          </w:tcPr>
          <w:p w14:paraId="78E9C5AE" w14:textId="77777777" w:rsidR="00033C4E" w:rsidRDefault="00033C4E" w:rsidP="0057004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C8EE158" w14:textId="6F505C17" w:rsidR="008A2A50" w:rsidRPr="00090B3D" w:rsidRDefault="008A2A50" w:rsidP="0057004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90B3D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8A2A50" w14:paraId="27436A15" w14:textId="77777777" w:rsidTr="00033C4E">
        <w:tc>
          <w:tcPr>
            <w:tcW w:w="623" w:type="dxa"/>
          </w:tcPr>
          <w:p w14:paraId="7C5915DE" w14:textId="77777777" w:rsidR="008A2A50" w:rsidRDefault="008A2A50" w:rsidP="008A2A50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00A8E87A" w14:textId="7174C779" w:rsidR="008A2A50" w:rsidRDefault="00090B3D" w:rsidP="0057004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package management with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RubyGems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6AEB497D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F6F30F4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47B5DF46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8A2A50" w14:paraId="79DFA4FA" w14:textId="77777777" w:rsidTr="00033C4E">
        <w:tc>
          <w:tcPr>
            <w:tcW w:w="11447" w:type="dxa"/>
            <w:gridSpan w:val="5"/>
            <w:hideMark/>
          </w:tcPr>
          <w:p w14:paraId="60495F73" w14:textId="77777777" w:rsidR="008A2A50" w:rsidRDefault="008A2A50" w:rsidP="0057004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A2A50" w14:paraId="4BC00087" w14:textId="77777777" w:rsidTr="00033C4E">
        <w:trPr>
          <w:trHeight w:val="310"/>
        </w:trPr>
        <w:tc>
          <w:tcPr>
            <w:tcW w:w="623" w:type="dxa"/>
            <w:vMerge w:val="restart"/>
          </w:tcPr>
          <w:p w14:paraId="13C901BC" w14:textId="77777777" w:rsidR="008A2A50" w:rsidRDefault="008A2A50" w:rsidP="008A2A50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215446F7" w14:textId="48D4CFF6" w:rsidR="008A2A50" w:rsidRPr="000D47C4" w:rsidRDefault="000D47C4" w:rsidP="000D47C4">
            <w:pPr>
              <w:pStyle w:val="ListParagraph"/>
              <w:numPr>
                <w:ilvl w:val="0"/>
                <w:numId w:val="51"/>
              </w:numPr>
              <w:spacing w:before="20" w:after="40"/>
              <w:ind w:left="36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What is cookie? Explain how cookies are handled in Ruby.</w:t>
            </w:r>
          </w:p>
        </w:tc>
        <w:tc>
          <w:tcPr>
            <w:tcW w:w="670" w:type="dxa"/>
            <w:hideMark/>
          </w:tcPr>
          <w:p w14:paraId="39333804" w14:textId="57716201" w:rsidR="008A2A50" w:rsidRDefault="00090B3D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4</w:t>
            </w:r>
            <w:r w:rsidR="008A2A50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7CF8B376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6C09B70B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A2A50" w14:paraId="391DB5CA" w14:textId="77777777" w:rsidTr="00033C4E">
        <w:trPr>
          <w:trHeight w:val="340"/>
        </w:trPr>
        <w:tc>
          <w:tcPr>
            <w:tcW w:w="623" w:type="dxa"/>
            <w:vMerge/>
          </w:tcPr>
          <w:p w14:paraId="1FE12BAA" w14:textId="77777777" w:rsidR="008A2A50" w:rsidRDefault="008A2A50" w:rsidP="008A2A50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</w:tcPr>
          <w:p w14:paraId="1C54CC76" w14:textId="77777777" w:rsidR="008A2A50" w:rsidRDefault="008A2A50" w:rsidP="0057004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FB30B8">
              <w:rPr>
                <w:rFonts w:eastAsia="Arial Unicode MS"/>
                <w:bCs/>
                <w:sz w:val="24"/>
                <w:szCs w:val="24"/>
              </w:rPr>
              <w:t>Discuss the basic structure of a CGI script in Ruby. What are the key components and considerations w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hen writing a Ruby CGI script? </w:t>
            </w:r>
          </w:p>
        </w:tc>
        <w:tc>
          <w:tcPr>
            <w:tcW w:w="670" w:type="dxa"/>
          </w:tcPr>
          <w:p w14:paraId="7C348B14" w14:textId="5A9D527F" w:rsidR="008A2A50" w:rsidRDefault="00090B3D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6</w:t>
            </w:r>
            <w:r w:rsidR="008A2A50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</w:tcPr>
          <w:p w14:paraId="06C871A9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</w:tcPr>
          <w:p w14:paraId="52BD0961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8A2A50" w14:paraId="3275FA92" w14:textId="77777777" w:rsidTr="00033C4E">
        <w:tc>
          <w:tcPr>
            <w:tcW w:w="11447" w:type="dxa"/>
            <w:gridSpan w:val="5"/>
            <w:hideMark/>
          </w:tcPr>
          <w:p w14:paraId="66408EBA" w14:textId="77777777" w:rsidR="000D47C4" w:rsidRDefault="000D47C4" w:rsidP="0057004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3D3E145" w14:textId="51AFF46B" w:rsidR="008A2A50" w:rsidRPr="000D47C4" w:rsidRDefault="008A2A50" w:rsidP="0057004D">
            <w:pPr>
              <w:spacing w:before="20" w:after="40"/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0D47C4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8A2A50" w14:paraId="2B773E6A" w14:textId="77777777" w:rsidTr="00033C4E">
        <w:tc>
          <w:tcPr>
            <w:tcW w:w="623" w:type="dxa"/>
          </w:tcPr>
          <w:p w14:paraId="731A7918" w14:textId="77777777" w:rsidR="008A2A50" w:rsidRDefault="008A2A50" w:rsidP="008A2A50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59A4878D" w14:textId="77777777" w:rsidR="008A2A50" w:rsidRDefault="008A2A50" w:rsidP="0057004D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FF4D27">
              <w:rPr>
                <w:rFonts w:eastAsia="Arial Unicode MS"/>
                <w:bCs/>
                <w:sz w:val="24"/>
                <w:szCs w:val="24"/>
              </w:rPr>
              <w:t xml:space="preserve">Explore the role of event-driven programming in </w:t>
            </w:r>
            <w:proofErr w:type="spellStart"/>
            <w:r w:rsidRPr="00FF4D27">
              <w:rPr>
                <w:rFonts w:eastAsia="Arial Unicode MS"/>
                <w:bCs/>
                <w:sz w:val="24"/>
                <w:szCs w:val="24"/>
              </w:rPr>
              <w:t>RubyTK</w:t>
            </w:r>
            <w:proofErr w:type="spellEnd"/>
            <w:r w:rsidRPr="00FF4D27">
              <w:rPr>
                <w:rFonts w:eastAsia="Arial Unicode MS"/>
                <w:bCs/>
                <w:sz w:val="24"/>
                <w:szCs w:val="24"/>
              </w:rPr>
              <w:t xml:space="preserve">. How are events and event handlers used to create interactive GUIs, and provide examples of common events in </w:t>
            </w:r>
            <w:proofErr w:type="spellStart"/>
            <w:r w:rsidRPr="00FF4D27">
              <w:rPr>
                <w:rFonts w:eastAsia="Arial Unicode MS"/>
                <w:bCs/>
                <w:sz w:val="24"/>
                <w:szCs w:val="24"/>
              </w:rPr>
              <w:t>RubyTK</w:t>
            </w:r>
            <w:proofErr w:type="spellEnd"/>
            <w:r w:rsidRPr="00FF4D27">
              <w:rPr>
                <w:rFonts w:eastAsia="Arial Unicode MS"/>
                <w:bCs/>
                <w:sz w:val="24"/>
                <w:szCs w:val="24"/>
              </w:rPr>
              <w:t>?</w:t>
            </w:r>
          </w:p>
        </w:tc>
        <w:tc>
          <w:tcPr>
            <w:tcW w:w="670" w:type="dxa"/>
            <w:hideMark/>
          </w:tcPr>
          <w:p w14:paraId="17F1138D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687CE35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825" w:type="dxa"/>
            <w:hideMark/>
          </w:tcPr>
          <w:p w14:paraId="72FE93C1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8A2A50" w14:paraId="1EB95CFB" w14:textId="77777777" w:rsidTr="00033C4E">
        <w:tc>
          <w:tcPr>
            <w:tcW w:w="11447" w:type="dxa"/>
            <w:gridSpan w:val="5"/>
            <w:hideMark/>
          </w:tcPr>
          <w:p w14:paraId="18A2202F" w14:textId="77777777" w:rsidR="008A2A50" w:rsidRDefault="008A2A50" w:rsidP="0057004D">
            <w:pPr>
              <w:spacing w:before="20" w:after="40"/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8A2A50" w14:paraId="2B4D10C6" w14:textId="77777777" w:rsidTr="00033C4E">
        <w:trPr>
          <w:trHeight w:val="340"/>
        </w:trPr>
        <w:tc>
          <w:tcPr>
            <w:tcW w:w="623" w:type="dxa"/>
          </w:tcPr>
          <w:p w14:paraId="4830BB9C" w14:textId="77777777" w:rsidR="008A2A50" w:rsidRDefault="008A2A50" w:rsidP="008A2A50">
            <w:pPr>
              <w:pStyle w:val="ListParagraph"/>
              <w:numPr>
                <w:ilvl w:val="0"/>
                <w:numId w:val="50"/>
              </w:numPr>
              <w:spacing w:before="20" w:after="40"/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109A32E1" w14:textId="0C15FC2B" w:rsidR="008A2A50" w:rsidRPr="000D47C4" w:rsidRDefault="000D47C4" w:rsidP="000D47C4">
            <w:pPr>
              <w:spacing w:before="20" w:after="40"/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0D47C4">
              <w:rPr>
                <w:rFonts w:eastAsia="Arial Unicode MS"/>
                <w:bCs/>
                <w:sz w:val="24"/>
                <w:szCs w:val="24"/>
              </w:rPr>
              <w:t>Explain various Layout managers available in Ruby TK.</w:t>
            </w:r>
          </w:p>
        </w:tc>
        <w:tc>
          <w:tcPr>
            <w:tcW w:w="670" w:type="dxa"/>
            <w:hideMark/>
          </w:tcPr>
          <w:p w14:paraId="069EA81A" w14:textId="57D3B216" w:rsidR="008A2A50" w:rsidRDefault="000D47C4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8A2A50">
              <w:rPr>
                <w:rFonts w:eastAsia="Arial Unicode MS"/>
                <w:bCs/>
                <w:sz w:val="24"/>
                <w:szCs w:val="24"/>
              </w:rPr>
              <w:t>M</w:t>
            </w:r>
          </w:p>
        </w:tc>
        <w:tc>
          <w:tcPr>
            <w:tcW w:w="767" w:type="dxa"/>
            <w:hideMark/>
          </w:tcPr>
          <w:p w14:paraId="0FA39011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825" w:type="dxa"/>
            <w:hideMark/>
          </w:tcPr>
          <w:p w14:paraId="10DA8C82" w14:textId="77777777" w:rsidR="008A2A50" w:rsidRDefault="008A2A50" w:rsidP="0057004D">
            <w:pPr>
              <w:spacing w:before="20" w:after="40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</w:tbl>
    <w:p w14:paraId="057F8125" w14:textId="77777777" w:rsidR="000D47C4" w:rsidRDefault="000D47C4" w:rsidP="008A2A5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A913EB2" w14:textId="77777777" w:rsidR="000D47C4" w:rsidRDefault="000D47C4" w:rsidP="008A2A5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B8550F2" w14:textId="078A2A9B" w:rsidR="008A2A50" w:rsidRDefault="008A2A50" w:rsidP="008A2A50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3793449B" w14:textId="57025037" w:rsidR="00467E3A" w:rsidRDefault="00467E3A" w:rsidP="00467E3A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sectPr w:rsidR="00467E3A" w:rsidSect="00996462">
      <w:footerReference w:type="default" r:id="rId7"/>
      <w:pgSz w:w="12240" w:h="15840"/>
      <w:pgMar w:top="567" w:right="474" w:bottom="127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3E10F" w14:textId="77777777" w:rsidR="00996462" w:rsidRDefault="00996462" w:rsidP="00450012">
      <w:pPr>
        <w:spacing w:after="0" w:line="240" w:lineRule="auto"/>
      </w:pPr>
      <w:r>
        <w:separator/>
      </w:r>
    </w:p>
  </w:endnote>
  <w:endnote w:type="continuationSeparator" w:id="0">
    <w:p w14:paraId="7FA81FD3" w14:textId="77777777" w:rsidR="00996462" w:rsidRDefault="00996462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781DA632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492DF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492DFC">
              <w:rPr>
                <w:b/>
                <w:bCs/>
                <w:sz w:val="24"/>
                <w:szCs w:val="24"/>
              </w:rPr>
              <w:fldChar w:fldCharType="separate"/>
            </w:r>
            <w:r w:rsidR="002505BA">
              <w:rPr>
                <w:b/>
                <w:bCs/>
                <w:noProof/>
              </w:rPr>
              <w:t>1</w:t>
            </w:r>
            <w:r w:rsidR="00492DF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492DF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492DFC">
              <w:rPr>
                <w:b/>
                <w:bCs/>
                <w:sz w:val="24"/>
                <w:szCs w:val="24"/>
              </w:rPr>
              <w:fldChar w:fldCharType="separate"/>
            </w:r>
            <w:r w:rsidR="009D465C">
              <w:rPr>
                <w:b/>
                <w:bCs/>
                <w:noProof/>
              </w:rPr>
              <w:t>1</w:t>
            </w:r>
            <w:r w:rsidR="00492DF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7DB12B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29B3B" w14:textId="77777777" w:rsidR="00996462" w:rsidRDefault="00996462" w:rsidP="00450012">
      <w:pPr>
        <w:spacing w:after="0" w:line="240" w:lineRule="auto"/>
      </w:pPr>
      <w:r>
        <w:separator/>
      </w:r>
    </w:p>
  </w:footnote>
  <w:footnote w:type="continuationSeparator" w:id="0">
    <w:p w14:paraId="10DF80D3" w14:textId="77777777" w:rsidR="00996462" w:rsidRDefault="00996462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D430ED"/>
    <w:multiLevelType w:val="hybridMultilevel"/>
    <w:tmpl w:val="BEDCB4D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7411E"/>
    <w:multiLevelType w:val="hybridMultilevel"/>
    <w:tmpl w:val="A0D0DEA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A66B33"/>
    <w:multiLevelType w:val="hybridMultilevel"/>
    <w:tmpl w:val="6012178E"/>
    <w:lvl w:ilvl="0" w:tplc="1418429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091CD6A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881AE5"/>
    <w:multiLevelType w:val="hybridMultilevel"/>
    <w:tmpl w:val="76643D1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4902E5"/>
    <w:multiLevelType w:val="hybridMultilevel"/>
    <w:tmpl w:val="5EB0FE9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3945802"/>
    <w:multiLevelType w:val="hybridMultilevel"/>
    <w:tmpl w:val="8B827C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452F93"/>
    <w:multiLevelType w:val="hybridMultilevel"/>
    <w:tmpl w:val="2C981D7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213182160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747824">
    <w:abstractNumId w:val="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924559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31330527">
    <w:abstractNumId w:val="1"/>
  </w:num>
  <w:num w:numId="5" w16cid:durableId="757597816">
    <w:abstractNumId w:val="6"/>
  </w:num>
  <w:num w:numId="6" w16cid:durableId="1374578829">
    <w:abstractNumId w:val="28"/>
  </w:num>
  <w:num w:numId="7" w16cid:durableId="1031538454">
    <w:abstractNumId w:val="27"/>
  </w:num>
  <w:num w:numId="8" w16cid:durableId="1398547808">
    <w:abstractNumId w:val="3"/>
  </w:num>
  <w:num w:numId="9" w16cid:durableId="951863002">
    <w:abstractNumId w:val="46"/>
  </w:num>
  <w:num w:numId="10" w16cid:durableId="297803409">
    <w:abstractNumId w:val="45"/>
  </w:num>
  <w:num w:numId="11" w16cid:durableId="1024479388">
    <w:abstractNumId w:val="16"/>
  </w:num>
  <w:num w:numId="12" w16cid:durableId="1655799244">
    <w:abstractNumId w:val="40"/>
  </w:num>
  <w:num w:numId="13" w16cid:durableId="757360834">
    <w:abstractNumId w:val="32"/>
  </w:num>
  <w:num w:numId="14" w16cid:durableId="653684245">
    <w:abstractNumId w:val="29"/>
  </w:num>
  <w:num w:numId="15" w16cid:durableId="1529101031">
    <w:abstractNumId w:val="34"/>
  </w:num>
  <w:num w:numId="16" w16cid:durableId="1732538177">
    <w:abstractNumId w:val="2"/>
  </w:num>
  <w:num w:numId="17" w16cid:durableId="1158232267">
    <w:abstractNumId w:val="26"/>
  </w:num>
  <w:num w:numId="18" w16cid:durableId="1012876314">
    <w:abstractNumId w:val="18"/>
  </w:num>
  <w:num w:numId="19" w16cid:durableId="1888446708">
    <w:abstractNumId w:val="17"/>
  </w:num>
  <w:num w:numId="20" w16cid:durableId="1443762072">
    <w:abstractNumId w:val="0"/>
  </w:num>
  <w:num w:numId="21" w16cid:durableId="1301499218">
    <w:abstractNumId w:val="41"/>
  </w:num>
  <w:num w:numId="22" w16cid:durableId="675152702">
    <w:abstractNumId w:val="9"/>
  </w:num>
  <w:num w:numId="23" w16cid:durableId="748380579">
    <w:abstractNumId w:val="48"/>
  </w:num>
  <w:num w:numId="24" w16cid:durableId="1153137549">
    <w:abstractNumId w:val="25"/>
  </w:num>
  <w:num w:numId="25" w16cid:durableId="810562353">
    <w:abstractNumId w:val="38"/>
  </w:num>
  <w:num w:numId="26" w16cid:durableId="1662584852">
    <w:abstractNumId w:val="19"/>
  </w:num>
  <w:num w:numId="27" w16cid:durableId="171072554">
    <w:abstractNumId w:val="14"/>
  </w:num>
  <w:num w:numId="28" w16cid:durableId="1107431079">
    <w:abstractNumId w:val="44"/>
  </w:num>
  <w:num w:numId="29" w16cid:durableId="843278485">
    <w:abstractNumId w:val="50"/>
  </w:num>
  <w:num w:numId="30" w16cid:durableId="1640182598">
    <w:abstractNumId w:val="13"/>
  </w:num>
  <w:num w:numId="31" w16cid:durableId="1110318852">
    <w:abstractNumId w:val="35"/>
  </w:num>
  <w:num w:numId="32" w16cid:durableId="1034506090">
    <w:abstractNumId w:val="30"/>
  </w:num>
  <w:num w:numId="33" w16cid:durableId="1313486772">
    <w:abstractNumId w:val="23"/>
  </w:num>
  <w:num w:numId="34" w16cid:durableId="1723795516">
    <w:abstractNumId w:val="33"/>
  </w:num>
  <w:num w:numId="35" w16cid:durableId="864288836">
    <w:abstractNumId w:val="39"/>
  </w:num>
  <w:num w:numId="36" w16cid:durableId="26831901">
    <w:abstractNumId w:val="8"/>
  </w:num>
  <w:num w:numId="37" w16cid:durableId="792292422">
    <w:abstractNumId w:val="31"/>
  </w:num>
  <w:num w:numId="38" w16cid:durableId="1301110208">
    <w:abstractNumId w:val="43"/>
  </w:num>
  <w:num w:numId="39" w16cid:durableId="1480267646">
    <w:abstractNumId w:val="22"/>
  </w:num>
  <w:num w:numId="40" w16cid:durableId="1802263733">
    <w:abstractNumId w:val="21"/>
  </w:num>
  <w:num w:numId="41" w16cid:durableId="1750078187">
    <w:abstractNumId w:val="12"/>
  </w:num>
  <w:num w:numId="42" w16cid:durableId="1341200628">
    <w:abstractNumId w:val="36"/>
  </w:num>
  <w:num w:numId="43" w16cid:durableId="957443665">
    <w:abstractNumId w:val="10"/>
  </w:num>
  <w:num w:numId="44" w16cid:durableId="49685090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368024260">
    <w:abstractNumId w:val="7"/>
  </w:num>
  <w:num w:numId="46" w16cid:durableId="1566063298">
    <w:abstractNumId w:val="4"/>
  </w:num>
  <w:num w:numId="47" w16cid:durableId="1598101724">
    <w:abstractNumId w:val="24"/>
  </w:num>
  <w:num w:numId="48" w16cid:durableId="20576626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50564309">
    <w:abstractNumId w:val="15"/>
  </w:num>
  <w:num w:numId="50" w16cid:durableId="4322109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97944436">
    <w:abstractNumId w:val="49"/>
  </w:num>
  <w:num w:numId="52" w16cid:durableId="141462501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0C80"/>
    <w:rsid w:val="00021C7C"/>
    <w:rsid w:val="00027F4D"/>
    <w:rsid w:val="000321DF"/>
    <w:rsid w:val="00033C4E"/>
    <w:rsid w:val="0004206C"/>
    <w:rsid w:val="00056F95"/>
    <w:rsid w:val="0006496C"/>
    <w:rsid w:val="00090B3D"/>
    <w:rsid w:val="0009480B"/>
    <w:rsid w:val="000978D2"/>
    <w:rsid w:val="000A1407"/>
    <w:rsid w:val="000B5760"/>
    <w:rsid w:val="000D2AF8"/>
    <w:rsid w:val="000D47C4"/>
    <w:rsid w:val="000D60F7"/>
    <w:rsid w:val="000E3491"/>
    <w:rsid w:val="0010441E"/>
    <w:rsid w:val="00114639"/>
    <w:rsid w:val="00115EDD"/>
    <w:rsid w:val="00120A87"/>
    <w:rsid w:val="00122B30"/>
    <w:rsid w:val="001371A3"/>
    <w:rsid w:val="0014647E"/>
    <w:rsid w:val="00154B86"/>
    <w:rsid w:val="00167D19"/>
    <w:rsid w:val="00190A54"/>
    <w:rsid w:val="001932C8"/>
    <w:rsid w:val="001978D4"/>
    <w:rsid w:val="001A6F61"/>
    <w:rsid w:val="001C6325"/>
    <w:rsid w:val="001D2CC2"/>
    <w:rsid w:val="001D46D4"/>
    <w:rsid w:val="001E6066"/>
    <w:rsid w:val="001F7D4E"/>
    <w:rsid w:val="00210720"/>
    <w:rsid w:val="00231B3D"/>
    <w:rsid w:val="002505BA"/>
    <w:rsid w:val="0026342E"/>
    <w:rsid w:val="002661FC"/>
    <w:rsid w:val="00271B9B"/>
    <w:rsid w:val="00272BAC"/>
    <w:rsid w:val="00281678"/>
    <w:rsid w:val="002B7019"/>
    <w:rsid w:val="002C56AB"/>
    <w:rsid w:val="002D39AC"/>
    <w:rsid w:val="002F2739"/>
    <w:rsid w:val="0030154E"/>
    <w:rsid w:val="003016D7"/>
    <w:rsid w:val="003111D6"/>
    <w:rsid w:val="00311837"/>
    <w:rsid w:val="003132E9"/>
    <w:rsid w:val="003145EF"/>
    <w:rsid w:val="00320C1F"/>
    <w:rsid w:val="00326197"/>
    <w:rsid w:val="0033105B"/>
    <w:rsid w:val="00335BE1"/>
    <w:rsid w:val="0034191C"/>
    <w:rsid w:val="00357197"/>
    <w:rsid w:val="00365B59"/>
    <w:rsid w:val="00385E3B"/>
    <w:rsid w:val="003A6DDE"/>
    <w:rsid w:val="003B5F6F"/>
    <w:rsid w:val="003C66BF"/>
    <w:rsid w:val="003C6AA8"/>
    <w:rsid w:val="003E27EC"/>
    <w:rsid w:val="004003CB"/>
    <w:rsid w:val="004163B5"/>
    <w:rsid w:val="00426CC0"/>
    <w:rsid w:val="00443C54"/>
    <w:rsid w:val="00450012"/>
    <w:rsid w:val="00450DB4"/>
    <w:rsid w:val="004532AA"/>
    <w:rsid w:val="00467E3A"/>
    <w:rsid w:val="004840BA"/>
    <w:rsid w:val="00490ACC"/>
    <w:rsid w:val="00492DFC"/>
    <w:rsid w:val="004B6A35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51FB5"/>
    <w:rsid w:val="00561D2F"/>
    <w:rsid w:val="005724F2"/>
    <w:rsid w:val="00590257"/>
    <w:rsid w:val="00595BF8"/>
    <w:rsid w:val="005A17AE"/>
    <w:rsid w:val="005B1AC0"/>
    <w:rsid w:val="005B2FA8"/>
    <w:rsid w:val="005B31B5"/>
    <w:rsid w:val="005C7CAC"/>
    <w:rsid w:val="005E0588"/>
    <w:rsid w:val="005F37B6"/>
    <w:rsid w:val="005F5B75"/>
    <w:rsid w:val="00600462"/>
    <w:rsid w:val="00606216"/>
    <w:rsid w:val="006065DD"/>
    <w:rsid w:val="006105BD"/>
    <w:rsid w:val="00613EE1"/>
    <w:rsid w:val="006375BD"/>
    <w:rsid w:val="006641A4"/>
    <w:rsid w:val="0066781D"/>
    <w:rsid w:val="00682267"/>
    <w:rsid w:val="006827BF"/>
    <w:rsid w:val="00696C7E"/>
    <w:rsid w:val="006B0B11"/>
    <w:rsid w:val="006B75D8"/>
    <w:rsid w:val="006C2708"/>
    <w:rsid w:val="006D03BD"/>
    <w:rsid w:val="006D45DE"/>
    <w:rsid w:val="006D68FB"/>
    <w:rsid w:val="006E3ECB"/>
    <w:rsid w:val="006E7BEC"/>
    <w:rsid w:val="006F0C01"/>
    <w:rsid w:val="006F1574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B7B9D"/>
    <w:rsid w:val="007E1DED"/>
    <w:rsid w:val="007E5CD9"/>
    <w:rsid w:val="007F08DE"/>
    <w:rsid w:val="007F346B"/>
    <w:rsid w:val="00823120"/>
    <w:rsid w:val="00835C44"/>
    <w:rsid w:val="008412B9"/>
    <w:rsid w:val="00850913"/>
    <w:rsid w:val="00855A57"/>
    <w:rsid w:val="00866E6E"/>
    <w:rsid w:val="008823E8"/>
    <w:rsid w:val="00882A88"/>
    <w:rsid w:val="008849BD"/>
    <w:rsid w:val="00890275"/>
    <w:rsid w:val="008907F7"/>
    <w:rsid w:val="00891BE5"/>
    <w:rsid w:val="0089283C"/>
    <w:rsid w:val="008A2A50"/>
    <w:rsid w:val="008A748B"/>
    <w:rsid w:val="008B4E8C"/>
    <w:rsid w:val="008C724B"/>
    <w:rsid w:val="008C787F"/>
    <w:rsid w:val="008D297A"/>
    <w:rsid w:val="008F3EA4"/>
    <w:rsid w:val="00900AC4"/>
    <w:rsid w:val="00900C3E"/>
    <w:rsid w:val="00906941"/>
    <w:rsid w:val="009074D9"/>
    <w:rsid w:val="00922DF2"/>
    <w:rsid w:val="00925251"/>
    <w:rsid w:val="0093624E"/>
    <w:rsid w:val="0093731E"/>
    <w:rsid w:val="009465A5"/>
    <w:rsid w:val="0095219B"/>
    <w:rsid w:val="00960242"/>
    <w:rsid w:val="009713E5"/>
    <w:rsid w:val="00985572"/>
    <w:rsid w:val="00985A5C"/>
    <w:rsid w:val="00996462"/>
    <w:rsid w:val="009A6749"/>
    <w:rsid w:val="009B71A2"/>
    <w:rsid w:val="009C1891"/>
    <w:rsid w:val="009D2BC7"/>
    <w:rsid w:val="009D465C"/>
    <w:rsid w:val="009D4DA1"/>
    <w:rsid w:val="009E09ED"/>
    <w:rsid w:val="009E1F7E"/>
    <w:rsid w:val="009E7D71"/>
    <w:rsid w:val="00A01BD0"/>
    <w:rsid w:val="00A12C01"/>
    <w:rsid w:val="00A24ECE"/>
    <w:rsid w:val="00A2725B"/>
    <w:rsid w:val="00A56629"/>
    <w:rsid w:val="00AB621F"/>
    <w:rsid w:val="00AC5D91"/>
    <w:rsid w:val="00AD6CC6"/>
    <w:rsid w:val="00AE2015"/>
    <w:rsid w:val="00AE67D5"/>
    <w:rsid w:val="00AE7988"/>
    <w:rsid w:val="00AF1AFA"/>
    <w:rsid w:val="00B050E7"/>
    <w:rsid w:val="00B32B94"/>
    <w:rsid w:val="00B57725"/>
    <w:rsid w:val="00B64AA1"/>
    <w:rsid w:val="00B7224B"/>
    <w:rsid w:val="00B85A1C"/>
    <w:rsid w:val="00B86EDB"/>
    <w:rsid w:val="00BA0427"/>
    <w:rsid w:val="00BA46C1"/>
    <w:rsid w:val="00BB2F4F"/>
    <w:rsid w:val="00BB79A2"/>
    <w:rsid w:val="00BD72BB"/>
    <w:rsid w:val="00BE3CAA"/>
    <w:rsid w:val="00C067A5"/>
    <w:rsid w:val="00C118B7"/>
    <w:rsid w:val="00C2279C"/>
    <w:rsid w:val="00C32A4D"/>
    <w:rsid w:val="00C338E7"/>
    <w:rsid w:val="00C35CFD"/>
    <w:rsid w:val="00C51829"/>
    <w:rsid w:val="00C52385"/>
    <w:rsid w:val="00C55183"/>
    <w:rsid w:val="00C60DDD"/>
    <w:rsid w:val="00C7346C"/>
    <w:rsid w:val="00C77810"/>
    <w:rsid w:val="00C854DB"/>
    <w:rsid w:val="00C93A86"/>
    <w:rsid w:val="00C949B5"/>
    <w:rsid w:val="00C951E1"/>
    <w:rsid w:val="00CB03BD"/>
    <w:rsid w:val="00CC01DE"/>
    <w:rsid w:val="00CD4355"/>
    <w:rsid w:val="00CD657D"/>
    <w:rsid w:val="00CE2203"/>
    <w:rsid w:val="00CE56A0"/>
    <w:rsid w:val="00CF7287"/>
    <w:rsid w:val="00D116EC"/>
    <w:rsid w:val="00D23716"/>
    <w:rsid w:val="00D23DDA"/>
    <w:rsid w:val="00D3618C"/>
    <w:rsid w:val="00D61A06"/>
    <w:rsid w:val="00D64ADB"/>
    <w:rsid w:val="00D8035F"/>
    <w:rsid w:val="00D87D82"/>
    <w:rsid w:val="00D90145"/>
    <w:rsid w:val="00DA3AF9"/>
    <w:rsid w:val="00DB0E33"/>
    <w:rsid w:val="00DB5E62"/>
    <w:rsid w:val="00DC012E"/>
    <w:rsid w:val="00DC4C6E"/>
    <w:rsid w:val="00DD6649"/>
    <w:rsid w:val="00DE241E"/>
    <w:rsid w:val="00E01711"/>
    <w:rsid w:val="00E32FE6"/>
    <w:rsid w:val="00E365BA"/>
    <w:rsid w:val="00E410A1"/>
    <w:rsid w:val="00E41E95"/>
    <w:rsid w:val="00E920C4"/>
    <w:rsid w:val="00E932E4"/>
    <w:rsid w:val="00E9388D"/>
    <w:rsid w:val="00E9509D"/>
    <w:rsid w:val="00EA718A"/>
    <w:rsid w:val="00EC1A59"/>
    <w:rsid w:val="00ED0946"/>
    <w:rsid w:val="00ED3ED6"/>
    <w:rsid w:val="00EE254D"/>
    <w:rsid w:val="00EE3E3C"/>
    <w:rsid w:val="00EF0D17"/>
    <w:rsid w:val="00EF6930"/>
    <w:rsid w:val="00EF718E"/>
    <w:rsid w:val="00F00C01"/>
    <w:rsid w:val="00F3671A"/>
    <w:rsid w:val="00F3770D"/>
    <w:rsid w:val="00F47896"/>
    <w:rsid w:val="00F5062D"/>
    <w:rsid w:val="00F56A7B"/>
    <w:rsid w:val="00F6120D"/>
    <w:rsid w:val="00F762C4"/>
    <w:rsid w:val="00F87E7C"/>
    <w:rsid w:val="00F91F10"/>
    <w:rsid w:val="00F960FB"/>
    <w:rsid w:val="00F97980"/>
    <w:rsid w:val="00FC78C9"/>
    <w:rsid w:val="00FD30F8"/>
    <w:rsid w:val="00FD4CB7"/>
    <w:rsid w:val="00FD776C"/>
    <w:rsid w:val="00FE7D2A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F0967F"/>
  <w15:docId w15:val="{9D627E22-0BF7-4C03-8A1A-3C58E78BE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2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184</cp:revision>
  <cp:lastPrinted>2024-01-25T07:38:00Z</cp:lastPrinted>
  <dcterms:created xsi:type="dcterms:W3CDTF">2013-12-20T07:44:00Z</dcterms:created>
  <dcterms:modified xsi:type="dcterms:W3CDTF">2024-01-25T07:42:00Z</dcterms:modified>
</cp:coreProperties>
</file>